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委托业务费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苏州市社会科学院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54.5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54.5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54.5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54.5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45.5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委托业务费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45.5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委托合同签订数量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＞8个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合同验收率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当年度合同内容按时完成时间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12月底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12月底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保障办公运转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正常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正常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反映因委托外单位办理业务而支付的委托业务费，提高单位工作效率。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合理利用委托业务费，借助外部专业力量解决单位业务发展中的难题，提升工作效率和质量，获取专业的研究成果、精准的审计报告、科学的咨询建议以及先进的技术支持，推动单位各项业务顺利开展和创新发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本年度计划完成10项委托业务，确保每项业务的成果质量达到行业标准或合同约定要求，成果验收合格率达到100%；严格把控委托业务费用支出，控制在预算范围内，避免超支；委托业务按时完成率达到100%，保障单位整体工作进度不受影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依据单位业务需求和发展规划，确定委托业务清单并制定详细预算。通过规范程序选择具备相应资质和良好信誉的受托方，签订严谨的委托合同，明确双方权利义务、业务内容、交付成果、时间节点和费用结算方式等。在业务开展过程中，建立定期沟通机制，及时掌握项目进展，协调解决出现的问题。业务完成后，按照合同约定组织验收，并进行费用结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顺利完成多项委托业务，获取了高质量的研究报告，为单位决策提供了有力支撑。借助外部专业技术开发，提升了单位的业务处理能力和信息化水平，推动了业务创新发展。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委托业务进度把控难度大，存在拖延情况，主要是因为缺乏有效的进度跟踪和监督机制，对受托方约束不足，且在合同中对违约的惩罚措施不够明确。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建立完善的进度跟踪和监督机制，定期要求受托方提交进度报告，明确违约责任和惩罚措施。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  <w:rsid w:val="7529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Office_12.8.2.16981_F1E327BC-269C-435d-A152-05C5408002CA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Administrator</cp:lastModifiedBy>
  <dcterms:modified xsi:type="dcterms:W3CDTF">2025-09-18T08:26:05Z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2052-12.8.2.16981</vt:lpwstr>
  </property>
  <property fmtid="{D5CDD505-2E9C-101B-9397-08002B2CF9AE}" pid="4" name="ICV">
    <vt:lpwstr>57857DB16C9D474F83A1A3EBF063D2C6_13</vt:lpwstr>
  </property>
</Properties>
</file>