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CC" w:rsidRDefault="007027CC" w:rsidP="007027CC">
      <w:pPr>
        <w:spacing w:line="397" w:lineRule="exact"/>
        <w:ind w:left="14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dobe 仿宋 Std R" w:eastAsia="Adobe 仿宋 Std R" w:hAnsi="Adobe 仿宋 Std R" w:cs="Adobe 仿宋 Std R"/>
          <w:spacing w:val="-7"/>
          <w:position w:val="-2"/>
          <w:sz w:val="32"/>
          <w:szCs w:val="32"/>
        </w:rPr>
        <w:t>附</w:t>
      </w:r>
      <w:r>
        <w:rPr>
          <w:rFonts w:ascii="Adobe 仿宋 Std R" w:eastAsia="Adobe 仿宋 Std R" w:hAnsi="Adobe 仿宋 Std R" w:cs="Adobe 仿宋 Std R"/>
          <w:position w:val="-2"/>
          <w:sz w:val="32"/>
          <w:szCs w:val="32"/>
        </w:rPr>
        <w:t>件</w:t>
      </w:r>
      <w:r>
        <w:rPr>
          <w:rFonts w:ascii="Adobe 仿宋 Std R" w:eastAsia="Adobe 仿宋 Std R" w:hAnsi="Adobe 仿宋 Std R" w:cs="Adobe 仿宋 Std R"/>
          <w:spacing w:val="-24"/>
          <w:position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32"/>
          <w:szCs w:val="32"/>
        </w:rPr>
        <w:t>3</w:t>
      </w:r>
    </w:p>
    <w:p w:rsidR="007027CC" w:rsidRDefault="007027CC" w:rsidP="007027CC">
      <w:pPr>
        <w:spacing w:before="8" w:line="110" w:lineRule="exact"/>
        <w:rPr>
          <w:sz w:val="11"/>
          <w:szCs w:val="11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ind w:left="1943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571875" cy="314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CC" w:rsidRDefault="007027CC" w:rsidP="007027CC">
      <w:pPr>
        <w:spacing w:before="5" w:line="100" w:lineRule="exact"/>
        <w:rPr>
          <w:sz w:val="10"/>
          <w:szCs w:val="1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420" w:lineRule="exact"/>
        <w:ind w:left="140" w:right="-20"/>
        <w:rPr>
          <w:rFonts w:ascii="Adobe 仿宋 Std R" w:eastAsia="Adobe 仿宋 Std R" w:hAnsi="Adobe 仿宋 Std R" w:cs="Adobe 仿宋 Std R"/>
          <w:sz w:val="32"/>
          <w:szCs w:val="32"/>
        </w:rPr>
      </w:pPr>
      <w:r>
        <w:rPr>
          <w:rFonts w:ascii="Adobe 仿宋 Std R" w:eastAsia="Adobe 仿宋 Std R" w:hAnsi="Adobe 仿宋 Std R" w:cs="Adobe 仿宋 Std R"/>
          <w:spacing w:val="-7"/>
          <w:sz w:val="32"/>
          <w:szCs w:val="32"/>
        </w:rPr>
        <w:t>国家级：</w:t>
      </w:r>
    </w:p>
    <w:p w:rsidR="007027CC" w:rsidRDefault="007027CC" w:rsidP="007027CC">
      <w:pPr>
        <w:spacing w:before="1" w:line="30" w:lineRule="exact"/>
        <w:rPr>
          <w:sz w:val="3"/>
          <w:szCs w:val="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862"/>
        <w:gridCol w:w="2653"/>
        <w:gridCol w:w="2480"/>
      </w:tblGrid>
      <w:tr w:rsidR="007027CC" w:rsidTr="00C03990">
        <w:trPr>
          <w:trHeight w:hRule="exact" w:val="581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tabs>
                <w:tab w:val="left" w:pos="1020"/>
              </w:tabs>
              <w:spacing w:before="42"/>
              <w:ind w:left="570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类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ab/>
              <w:t>别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42"/>
              <w:ind w:left="973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家级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项名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（子项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）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42"/>
              <w:ind w:left="767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办单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位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9" w:line="120" w:lineRule="exact"/>
              <w:rPr>
                <w:sz w:val="12"/>
                <w:szCs w:val="12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312" w:lineRule="exact"/>
              <w:ind w:left="18" w:right="-62" w:firstLine="199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神文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建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 xml:space="preserve">设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五个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程</w:t>
            </w:r>
            <w:r>
              <w:rPr>
                <w:rFonts w:ascii="Adobe 仿宋 Std R" w:eastAsia="Adobe 仿宋 Std R" w:hAnsi="Adobe 仿宋 Std R" w:cs="Adobe 仿宋 Std R"/>
                <w:spacing w:val="-70"/>
                <w:sz w:val="24"/>
                <w:szCs w:val="24"/>
              </w:rPr>
              <w:t>”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9" w:line="120" w:lineRule="exact"/>
              <w:rPr>
                <w:sz w:val="12"/>
                <w:szCs w:val="12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312" w:lineRule="exact"/>
              <w:ind w:left="21" w:right="-63" w:firstLine="206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神文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建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 xml:space="preserve">设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五个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工程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4"/>
                <w:szCs w:val="24"/>
              </w:rPr>
              <w:t>”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艺类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图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书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before="10"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央宣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传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部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电影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27CC" w:rsidRDefault="007027CC" w:rsidP="00C03990"/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视剧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）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27CC" w:rsidRDefault="007027CC" w:rsidP="00C03990"/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戏剧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27CC" w:rsidRDefault="007027CC" w:rsidP="00C03990"/>
        </w:tc>
      </w:tr>
      <w:tr w:rsidR="007027CC" w:rsidTr="00C03990">
        <w:trPr>
          <w:trHeight w:hRule="exact" w:val="663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歌曲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/>
        </w:tc>
      </w:tr>
      <w:tr w:rsidR="007027CC" w:rsidTr="00C03990">
        <w:trPr>
          <w:trHeight w:hRule="exact" w:val="660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2" w:line="130" w:lineRule="exact"/>
              <w:rPr>
                <w:sz w:val="13"/>
                <w:szCs w:val="13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450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艺评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6" w:line="120" w:lineRule="exact"/>
              <w:rPr>
                <w:sz w:val="12"/>
                <w:szCs w:val="12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191" w:lineRule="auto"/>
              <w:ind w:left="575" w:right="146" w:hanging="348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艺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 xml:space="preserve">术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政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府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华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before="16"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化和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游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部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星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/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" w:line="140" w:lineRule="exact"/>
              <w:rPr>
                <w:sz w:val="14"/>
                <w:szCs w:val="14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45" w:right="-51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9"/>
                <w:sz w:val="24"/>
                <w:szCs w:val="24"/>
              </w:rPr>
              <w:t>中国广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4"/>
                <w:szCs w:val="24"/>
              </w:rPr>
              <w:t>播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4"/>
                <w:szCs w:val="24"/>
              </w:rPr>
              <w:t>影视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4"/>
                <w:szCs w:val="24"/>
              </w:rPr>
              <w:t>大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国电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“华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奖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”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" w:line="140" w:lineRule="exact"/>
              <w:rPr>
                <w:sz w:val="14"/>
                <w:szCs w:val="14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家广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电视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总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局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国电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剧“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飞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天奖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”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027CC" w:rsidRDefault="007027CC" w:rsidP="00C03990"/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国广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电视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目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/>
        </w:tc>
      </w:tr>
      <w:tr w:rsidR="007027CC" w:rsidTr="00C03990">
        <w:trPr>
          <w:trHeight w:hRule="exact" w:val="663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4" w:line="312" w:lineRule="exact"/>
              <w:ind w:left="21" w:right="-64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5"/>
                <w:sz w:val="24"/>
                <w:szCs w:val="24"/>
              </w:rPr>
              <w:t>中国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戏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4"/>
                <w:szCs w:val="24"/>
              </w:rPr>
              <w:t>剧奖（原曹禺剧本奖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4"/>
                <w:szCs w:val="24"/>
              </w:rPr>
              <w:t>戏剧梅花奖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 xml:space="preserve">合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为中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戏剧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奖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0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众电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百花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7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影金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鸡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7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7"/>
        </w:trPr>
        <w:tc>
          <w:tcPr>
            <w:tcW w:w="1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乐金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钟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</w:tbl>
    <w:p w:rsidR="007027CC" w:rsidRDefault="007027CC" w:rsidP="007027CC">
      <w:pPr>
        <w:sectPr w:rsidR="007027CC">
          <w:pgSz w:w="11920" w:h="16840"/>
          <w:pgMar w:top="1560" w:right="1400" w:bottom="1380" w:left="1420" w:header="0" w:footer="1193" w:gutter="0"/>
          <w:pgNumType w:start="27"/>
          <w:cols w:space="720"/>
        </w:sect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733"/>
        <w:gridCol w:w="2783"/>
        <w:gridCol w:w="2480"/>
      </w:tblGrid>
      <w:tr w:rsidR="007027CC" w:rsidTr="00C03990">
        <w:trPr>
          <w:trHeight w:hRule="exact" w:val="583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tabs>
                <w:tab w:val="left" w:pos="1020"/>
              </w:tabs>
              <w:spacing w:before="44"/>
              <w:ind w:left="570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类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ab/>
              <w:t>别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44"/>
              <w:ind w:left="973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家级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项名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（子项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）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44"/>
              <w:ind w:left="767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办单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位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7" w:line="120" w:lineRule="exact"/>
              <w:rPr>
                <w:sz w:val="12"/>
                <w:szCs w:val="12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450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艺评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展览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曲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艺牡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丹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法兰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亭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1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技金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菊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影金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像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间文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山花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视金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鹰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舞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蹈荷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花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国文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盾文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学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国作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协</w:t>
            </w:r>
          </w:p>
        </w:tc>
      </w:tr>
      <w:tr w:rsidR="007027CC" w:rsidTr="00C03990">
        <w:trPr>
          <w:trHeight w:hRule="exact" w:val="660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迅文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学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国作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协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儿童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学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国作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协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马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、国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民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委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before="16"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450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闻评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闻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国记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协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长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江韬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奋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国记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协</w:t>
            </w:r>
          </w:p>
        </w:tc>
      </w:tr>
      <w:tr w:rsidR="007027CC" w:rsidTr="00C03990">
        <w:trPr>
          <w:trHeight w:hRule="exact" w:val="663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before="19" w:line="260" w:lineRule="exact"/>
              <w:rPr>
                <w:sz w:val="26"/>
                <w:szCs w:val="26"/>
              </w:rPr>
            </w:pPr>
          </w:p>
          <w:p w:rsidR="007027CC" w:rsidRDefault="007027CC" w:rsidP="00C03990">
            <w:pPr>
              <w:ind w:left="450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版评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before="17"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47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政府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家出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版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家新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出版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署</w:t>
            </w:r>
          </w:p>
        </w:tc>
      </w:tr>
      <w:tr w:rsidR="007027CC" w:rsidTr="00C03990">
        <w:trPr>
          <w:trHeight w:hRule="exact" w:val="660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出版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物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家新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出版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署</w:t>
            </w:r>
          </w:p>
        </w:tc>
      </w:tr>
      <w:tr w:rsidR="007027CC" w:rsidTr="00C03990">
        <w:trPr>
          <w:trHeight w:hRule="exact" w:val="662"/>
        </w:trPr>
        <w:tc>
          <w:tcPr>
            <w:tcW w:w="18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7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图书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7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工作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协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会</w:t>
            </w:r>
          </w:p>
        </w:tc>
      </w:tr>
      <w:tr w:rsidR="007027CC" w:rsidTr="00C03990">
        <w:trPr>
          <w:trHeight w:hRule="exact" w:val="667"/>
        </w:trPr>
        <w:tc>
          <w:tcPr>
            <w:tcW w:w="1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奋出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新人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工作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协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会</w:t>
            </w:r>
          </w:p>
        </w:tc>
      </w:tr>
    </w:tbl>
    <w:p w:rsidR="007027CC" w:rsidRDefault="007027CC" w:rsidP="007027CC">
      <w:pPr>
        <w:sectPr w:rsidR="007027CC">
          <w:pgSz w:w="11920" w:h="16840"/>
          <w:pgMar w:top="1560" w:right="1400" w:bottom="1380" w:left="1420" w:header="0" w:footer="1193" w:gutter="0"/>
          <w:cols w:space="720"/>
        </w:sectPr>
      </w:pPr>
    </w:p>
    <w:p w:rsidR="007027CC" w:rsidRDefault="007027CC" w:rsidP="007027CC">
      <w:pPr>
        <w:spacing w:before="1" w:line="190" w:lineRule="exact"/>
        <w:rPr>
          <w:sz w:val="19"/>
          <w:szCs w:val="19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1663700</wp:posOffset>
                </wp:positionV>
                <wp:extent cx="5649595" cy="7765415"/>
                <wp:effectExtent l="0" t="0" r="1270" b="63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776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6"/>
                              <w:gridCol w:w="3898"/>
                              <w:gridCol w:w="3102"/>
                            </w:tblGrid>
                            <w:tr w:rsidR="007027CC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8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tabs>
                                      <w:tab w:val="left" w:pos="1020"/>
                                    </w:tabs>
                                    <w:spacing w:before="34"/>
                                    <w:ind w:left="568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ab/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34"/>
                                    <w:ind w:left="549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级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奖项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称（子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34"/>
                                    <w:ind w:left="1042" w:right="1012"/>
                                    <w:jc w:val="center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办单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位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1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448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艺评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紫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金文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苏戏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剧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sz w:val="24"/>
                                      <w:szCs w:val="24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红梅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戏小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line="287" w:lineRule="exact"/>
                                    <w:ind w:left="21" w:right="-6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position w:val="-5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position w:val="-5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position w:val="-5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position w:val="-5"/>
                                      <w:sz w:val="24"/>
                                      <w:szCs w:val="24"/>
                                    </w:rPr>
                                    <w:t>联、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position w:val="-5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position w:val="-5"/>
                                      <w:sz w:val="24"/>
                                      <w:szCs w:val="24"/>
                                    </w:rPr>
                                    <w:t>苏省文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position w:val="-5"/>
                                      <w:sz w:val="24"/>
                                      <w:szCs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position w:val="-5"/>
                                      <w:sz w:val="24"/>
                                      <w:szCs w:val="24"/>
                                    </w:rPr>
                                    <w:t>和旅</w:t>
                                  </w:r>
                                </w:p>
                                <w:p w:rsidR="007027CC" w:rsidRDefault="007027CC">
                                  <w:pPr>
                                    <w:spacing w:line="156" w:lineRule="exact"/>
                                    <w:ind w:left="-162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position w:val="-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7027CC" w:rsidRDefault="007027CC">
                                  <w:pPr>
                                    <w:spacing w:line="213" w:lineRule="exact"/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position w:val="2"/>
                                      <w:sz w:val="24"/>
                                      <w:szCs w:val="24"/>
                                    </w:rPr>
                                    <w:t>游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position w:val="2"/>
                                      <w:sz w:val="24"/>
                                      <w:szCs w:val="24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华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化和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旅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游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五星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程奖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化和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旅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游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苏音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乐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茉莉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苏舞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蹈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莲花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苏摄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影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金瞬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苏曲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艺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芦花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苏电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视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金凤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凰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艺评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论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间文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艺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迎春花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国百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金陵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画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展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国美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协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、江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苏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省文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联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紫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金山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协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84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333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科类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评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哲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学社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科学优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秀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成果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946"/>
                              </w:trPr>
                              <w:tc>
                                <w:tcPr>
                                  <w:tcW w:w="18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4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448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闻评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7" w:line="220" w:lineRule="exact"/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闻出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版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政府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line="306" w:lineRule="exact"/>
                                    <w:ind w:left="21" w:right="-64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sz w:val="24"/>
                                      <w:szCs w:val="24"/>
                                    </w:rPr>
                                    <w:t>共江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sz w:val="24"/>
                                      <w:szCs w:val="24"/>
                                    </w:rPr>
                                    <w:t>省委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宣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sz w:val="24"/>
                                      <w:szCs w:val="24"/>
                                    </w:rPr>
                                    <w:t>传部（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闻</w:t>
                                  </w:r>
                                </w:p>
                                <w:p w:rsidR="007027CC" w:rsidRDefault="007027CC">
                                  <w:pPr>
                                    <w:spacing w:line="310" w:lineRule="exact"/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版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局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66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版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权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局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22"/>
                                      <w:sz w:val="24"/>
                                      <w:szCs w:val="24"/>
                                    </w:rPr>
                                    <w:t>〉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53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财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厅</w:t>
                                  </w:r>
                                </w:p>
                                <w:p w:rsidR="007027CC" w:rsidRDefault="007027CC">
                                  <w:pPr>
                                    <w:spacing w:line="312" w:lineRule="exact"/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人力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资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源和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会保障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  <w:tr w:rsidR="007027CC">
                              <w:trPr>
                                <w:trHeight w:hRule="exact" w:val="718"/>
                              </w:trPr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/>
                              </w:tc>
                              <w:tc>
                                <w:tcPr>
                                  <w:tcW w:w="38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苏新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闻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奖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027CC" w:rsidRDefault="007027CC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027CC" w:rsidRDefault="007027CC">
                                  <w:pPr>
                                    <w:ind w:left="21" w:right="-20"/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江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苏省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闻工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10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pacing w:val="-7"/>
                                      <w:sz w:val="24"/>
                                      <w:szCs w:val="24"/>
                                    </w:rPr>
                                    <w:t>者协</w:t>
                                  </w:r>
                                  <w:r>
                                    <w:rPr>
                                      <w:rFonts w:ascii="Adobe 仿宋 Std R" w:eastAsia="Adobe 仿宋 Std R" w:hAnsi="Adobe 仿宋 Std R" w:cs="Adobe 仿宋 Std R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p>
                              </w:tc>
                            </w:tr>
                          </w:tbl>
                          <w:p w:rsidR="007027CC" w:rsidRDefault="007027CC" w:rsidP="007027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75.55pt;margin-top:131pt;width:444.85pt;height:6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6"/>
                        <w:gridCol w:w="3898"/>
                        <w:gridCol w:w="3102"/>
                      </w:tblGrid>
                      <w:tr w:rsidR="007027CC">
                        <w:trPr>
                          <w:trHeight w:hRule="exact" w:val="562"/>
                        </w:trPr>
                        <w:tc>
                          <w:tcPr>
                            <w:tcW w:w="18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tabs>
                                <w:tab w:val="left" w:pos="1020"/>
                              </w:tabs>
                              <w:spacing w:before="34"/>
                              <w:ind w:left="568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类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ab/>
                              <w:t>别</w:t>
                            </w:r>
                          </w:p>
                        </w:tc>
                        <w:tc>
                          <w:tcPr>
                            <w:tcW w:w="389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34"/>
                              <w:ind w:left="549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级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奖项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称（子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项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34"/>
                              <w:ind w:left="1042" w:right="1012"/>
                              <w:jc w:val="center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主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办单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位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1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ind w:left="448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艺评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紫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金文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化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奖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政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府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苏戏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剧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奖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sz w:val="24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红梅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奖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小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戏小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奖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line="287" w:lineRule="exact"/>
                              <w:ind w:left="21" w:right="-6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position w:val="-5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position w:val="-5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position w:val="-5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position w:val="-5"/>
                                <w:sz w:val="24"/>
                                <w:szCs w:val="24"/>
                              </w:rPr>
                              <w:t>联、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position w:val="-5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position w:val="-5"/>
                                <w:sz w:val="24"/>
                                <w:szCs w:val="24"/>
                              </w:rPr>
                              <w:t>苏省文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position w:val="-5"/>
                                <w:sz w:val="24"/>
                                <w:szCs w:val="24"/>
                              </w:rPr>
                              <w:t>化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position w:val="-5"/>
                                <w:sz w:val="24"/>
                                <w:szCs w:val="24"/>
                              </w:rPr>
                              <w:t>和旅</w:t>
                            </w:r>
                          </w:p>
                          <w:p w:rsidR="007027CC" w:rsidRDefault="007027CC">
                            <w:pPr>
                              <w:spacing w:line="156" w:lineRule="exact"/>
                              <w:ind w:left="-162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position w:val="-2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027CC" w:rsidRDefault="007027CC">
                            <w:pPr>
                              <w:spacing w:line="213" w:lineRule="exact"/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position w:val="2"/>
                                <w:sz w:val="24"/>
                                <w:szCs w:val="24"/>
                              </w:rPr>
                              <w:t>游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position w:val="2"/>
                                <w:sz w:val="24"/>
                                <w:szCs w:val="24"/>
                              </w:rPr>
                              <w:t>厅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6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华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化和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旅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游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厅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五星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工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程奖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化和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旅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游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厅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苏音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乐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茉莉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花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苏舞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蹈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莲花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苏摄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影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金瞬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苏曲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艺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芦花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苏电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视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金凤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凰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艺评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论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间文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艺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迎春花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国百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家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金陵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画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展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国美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协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、江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苏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省文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联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紫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金山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协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3"/>
                        </w:trPr>
                        <w:tc>
                          <w:tcPr>
                            <w:tcW w:w="184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333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社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科类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评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哲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学社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科学优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秀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成果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政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府</w:t>
                            </w:r>
                          </w:p>
                        </w:tc>
                      </w:tr>
                      <w:tr w:rsidR="007027CC">
                        <w:trPr>
                          <w:trHeight w:hRule="exact" w:val="946"/>
                        </w:trPr>
                        <w:tc>
                          <w:tcPr>
                            <w:tcW w:w="1846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4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27CC" w:rsidRDefault="007027CC">
                            <w:pPr>
                              <w:ind w:left="448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新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闻评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7" w:line="220" w:lineRule="exact"/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新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闻出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版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政府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line="306" w:lineRule="exact"/>
                              <w:ind w:left="21" w:right="-64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sz w:val="24"/>
                                <w:szCs w:val="24"/>
                              </w:rPr>
                              <w:t>共江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sz w:val="24"/>
                                <w:szCs w:val="24"/>
                              </w:rPr>
                              <w:t>省委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宣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sz w:val="24"/>
                                <w:szCs w:val="24"/>
                              </w:rPr>
                              <w:t>传部（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"/>
                                <w:sz w:val="24"/>
                                <w:szCs w:val="24"/>
                              </w:rPr>
                              <w:t>新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闻</w:t>
                            </w:r>
                          </w:p>
                          <w:p w:rsidR="007027CC" w:rsidRDefault="007027CC">
                            <w:pPr>
                              <w:spacing w:line="310" w:lineRule="exact"/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版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局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66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〈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版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权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局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22"/>
                                <w:sz w:val="24"/>
                                <w:szCs w:val="24"/>
                              </w:rPr>
                              <w:t>〉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53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财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政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厅</w:t>
                            </w:r>
                          </w:p>
                          <w:p w:rsidR="007027CC" w:rsidRDefault="007027CC">
                            <w:pPr>
                              <w:spacing w:line="312" w:lineRule="exact"/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人力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资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源和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社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会保障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厅</w:t>
                            </w:r>
                          </w:p>
                        </w:tc>
                      </w:tr>
                      <w:tr w:rsidR="007027CC">
                        <w:trPr>
                          <w:trHeight w:hRule="exact" w:val="718"/>
                        </w:trPr>
                        <w:tc>
                          <w:tcPr>
                            <w:tcW w:w="1846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/>
                        </w:tc>
                        <w:tc>
                          <w:tcPr>
                            <w:tcW w:w="38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7027CC" w:rsidRDefault="007027C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苏新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闻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奖</w:t>
                            </w:r>
                          </w:p>
                        </w:tc>
                        <w:tc>
                          <w:tcPr>
                            <w:tcW w:w="3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027CC" w:rsidRDefault="007027CC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027CC" w:rsidRDefault="007027CC">
                            <w:pPr>
                              <w:ind w:left="21" w:right="-20"/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江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苏省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新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闻工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10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pacing w:val="-7"/>
                                <w:sz w:val="24"/>
                                <w:szCs w:val="24"/>
                              </w:rPr>
                              <w:t>者协</w:t>
                            </w:r>
                            <w:r>
                              <w:rPr>
                                <w:rFonts w:ascii="Adobe 仿宋 Std R" w:eastAsia="Adobe 仿宋 Std R" w:hAnsi="Adobe 仿宋 Std R" w:cs="Adobe 仿宋 Std R"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</w:tc>
                      </w:tr>
                    </w:tbl>
                    <w:p w:rsidR="007027CC" w:rsidRDefault="007027CC" w:rsidP="007027CC"/>
                  </w:txbxContent>
                </v:textbox>
                <w10:wrap anchorx="page" anchory="page"/>
              </v:shape>
            </w:pict>
          </mc:Fallback>
        </mc:AlternateContent>
      </w: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379" w:lineRule="exact"/>
        <w:ind w:left="140" w:right="-20"/>
        <w:rPr>
          <w:rFonts w:ascii="Adobe 仿宋 Std R" w:eastAsia="Adobe 仿宋 Std R" w:hAnsi="Adobe 仿宋 Std R" w:cs="Adobe 仿宋 Std R"/>
          <w:sz w:val="32"/>
          <w:szCs w:val="32"/>
        </w:rPr>
      </w:pPr>
      <w:r>
        <w:rPr>
          <w:rFonts w:ascii="Adobe 仿宋 Std R" w:eastAsia="Adobe 仿宋 Std R" w:hAnsi="Adobe 仿宋 Std R" w:cs="Adobe 仿宋 Std R"/>
          <w:spacing w:val="-7"/>
          <w:position w:val="-3"/>
          <w:sz w:val="32"/>
          <w:szCs w:val="32"/>
        </w:rPr>
        <w:t>江苏省级（部分</w:t>
      </w:r>
      <w:r>
        <w:rPr>
          <w:rFonts w:ascii="Adobe 仿宋 Std R" w:eastAsia="Adobe 仿宋 Std R" w:hAnsi="Adobe 仿宋 Std R" w:cs="Adobe 仿宋 Std R"/>
          <w:spacing w:val="-163"/>
          <w:position w:val="-3"/>
          <w:sz w:val="32"/>
          <w:szCs w:val="32"/>
        </w:rPr>
        <w:t>）</w:t>
      </w:r>
      <w:r>
        <w:rPr>
          <w:rFonts w:ascii="Adobe 仿宋 Std R" w:eastAsia="Adobe 仿宋 Std R" w:hAnsi="Adobe 仿宋 Std R" w:cs="Adobe 仿宋 Std R"/>
          <w:position w:val="-3"/>
          <w:sz w:val="32"/>
          <w:szCs w:val="32"/>
        </w:rPr>
        <w:t>：</w:t>
      </w:r>
    </w:p>
    <w:p w:rsidR="007027CC" w:rsidRDefault="007027CC" w:rsidP="007027CC">
      <w:pPr>
        <w:spacing w:before="8" w:line="110" w:lineRule="exact"/>
        <w:rPr>
          <w:sz w:val="11"/>
          <w:szCs w:val="11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line="331" w:lineRule="exact"/>
        <w:ind w:right="99"/>
        <w:jc w:val="right"/>
        <w:rPr>
          <w:rFonts w:ascii="Adobe 仿宋 Std R" w:eastAsia="Adobe 仿宋 Std R" w:hAnsi="Adobe 仿宋 Std R" w:cs="Adobe 仿宋 Std R"/>
          <w:sz w:val="24"/>
          <w:szCs w:val="24"/>
        </w:rPr>
      </w:pPr>
      <w:r>
        <w:rPr>
          <w:rFonts w:ascii="Adobe 仿宋 Std R" w:eastAsia="Adobe 仿宋 Std R" w:hAnsi="Adobe 仿宋 Std R" w:cs="Adobe 仿宋 Std R"/>
          <w:sz w:val="24"/>
          <w:szCs w:val="24"/>
        </w:rPr>
        <w:t>、</w:t>
      </w:r>
    </w:p>
    <w:p w:rsidR="007027CC" w:rsidRDefault="007027CC" w:rsidP="007027CC">
      <w:pPr>
        <w:jc w:val="right"/>
        <w:sectPr w:rsidR="007027CC">
          <w:pgSz w:w="11920" w:h="16840"/>
          <w:pgMar w:top="1560" w:right="1320" w:bottom="1380" w:left="1420" w:header="0" w:footer="1193" w:gutter="0"/>
          <w:cols w:space="720"/>
        </w:sectPr>
      </w:pPr>
    </w:p>
    <w:p w:rsidR="007027CC" w:rsidRDefault="007027CC" w:rsidP="007027CC">
      <w:pPr>
        <w:spacing w:line="200" w:lineRule="exact"/>
        <w:rPr>
          <w:sz w:val="20"/>
          <w:szCs w:val="20"/>
        </w:rPr>
      </w:pPr>
    </w:p>
    <w:p w:rsidR="007027CC" w:rsidRDefault="007027CC" w:rsidP="007027CC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3898"/>
        <w:gridCol w:w="3102"/>
      </w:tblGrid>
      <w:tr w:rsidR="007027CC" w:rsidTr="00C03990">
        <w:trPr>
          <w:trHeight w:hRule="exact" w:val="564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tabs>
                <w:tab w:val="left" w:pos="1020"/>
              </w:tabs>
              <w:spacing w:before="34"/>
              <w:ind w:left="568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类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ab/>
              <w:t>别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34"/>
              <w:ind w:left="549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苏省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奖项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称（子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）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34"/>
              <w:ind w:left="1042" w:right="1012"/>
              <w:jc w:val="center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办单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位</w:t>
            </w:r>
          </w:p>
        </w:tc>
      </w:tr>
      <w:tr w:rsidR="007027CC" w:rsidTr="00C03990">
        <w:trPr>
          <w:trHeight w:hRule="exact" w:val="662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spacing w:before="8" w:line="200" w:lineRule="exact"/>
              <w:rPr>
                <w:sz w:val="20"/>
                <w:szCs w:val="20"/>
              </w:rPr>
            </w:pPr>
          </w:p>
          <w:p w:rsidR="007027CC" w:rsidRDefault="007027CC" w:rsidP="00C03990">
            <w:pPr>
              <w:ind w:left="448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闻评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公振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苏省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闻工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者协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会</w:t>
            </w:r>
          </w:p>
        </w:tc>
      </w:tr>
      <w:tr w:rsidR="007027CC" w:rsidTr="00C03990">
        <w:trPr>
          <w:trHeight w:hRule="exact" w:val="660"/>
        </w:trPr>
        <w:tc>
          <w:tcPr>
            <w:tcW w:w="184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苏省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类优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作品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苏省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闻工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者协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会</w:t>
            </w:r>
          </w:p>
        </w:tc>
      </w:tr>
      <w:tr w:rsidR="007027CC" w:rsidTr="00C03990">
        <w:trPr>
          <w:trHeight w:hRule="exact" w:val="662"/>
        </w:trPr>
        <w:tc>
          <w:tcPr>
            <w:tcW w:w="184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副刊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类优秀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品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副刊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究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会</w:t>
            </w:r>
          </w:p>
        </w:tc>
      </w:tr>
      <w:tr w:rsidR="007027CC" w:rsidTr="00C03990">
        <w:trPr>
          <w:trHeight w:hRule="exact" w:val="663"/>
        </w:trPr>
        <w:tc>
          <w:tcPr>
            <w:tcW w:w="184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苏省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纸副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各类优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作品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奖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苏省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纸副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编辑协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会</w:t>
            </w:r>
          </w:p>
        </w:tc>
      </w:tr>
      <w:tr w:rsidR="007027CC" w:rsidTr="00C03990">
        <w:trPr>
          <w:trHeight w:hRule="exact" w:val="667"/>
        </w:trPr>
        <w:tc>
          <w:tcPr>
            <w:tcW w:w="184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27CC" w:rsidRDefault="007027CC" w:rsidP="00C03990"/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各类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秀作品奖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27CC" w:rsidRDefault="007027CC" w:rsidP="00C03990">
            <w:pPr>
              <w:spacing w:before="85"/>
              <w:ind w:left="21" w:right="-20"/>
              <w:rPr>
                <w:rFonts w:ascii="Adobe 仿宋 Std R" w:eastAsia="Adobe 仿宋 Std R" w:hAnsi="Adobe 仿宋 Std R" w:cs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国晚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工作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4"/>
                <w:szCs w:val="24"/>
              </w:rPr>
              <w:t>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4"/>
                <w:szCs w:val="24"/>
              </w:rPr>
              <w:t>协</w:t>
            </w:r>
            <w:r>
              <w:rPr>
                <w:rFonts w:ascii="Adobe 仿宋 Std R" w:eastAsia="Adobe 仿宋 Std R" w:hAnsi="Adobe 仿宋 Std R" w:cs="Adobe 仿宋 Std R"/>
                <w:sz w:val="24"/>
                <w:szCs w:val="24"/>
              </w:rPr>
              <w:t>会</w:t>
            </w:r>
          </w:p>
        </w:tc>
      </w:tr>
    </w:tbl>
    <w:p w:rsidR="007027CC" w:rsidRDefault="007027CC" w:rsidP="007027CC">
      <w:pPr>
        <w:spacing w:before="76" w:line="312" w:lineRule="exact"/>
        <w:ind w:left="140" w:right="72"/>
        <w:rPr>
          <w:rFonts w:ascii="Adobe 仿宋 Std R" w:eastAsia="Adobe 仿宋 Std R" w:hAnsi="Adobe 仿宋 Std R" w:cs="Adobe 仿宋 Std R"/>
          <w:sz w:val="24"/>
          <w:szCs w:val="24"/>
        </w:rPr>
      </w:pP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备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注</w:t>
      </w:r>
      <w:r>
        <w:rPr>
          <w:rFonts w:ascii="Adobe 仿宋 Std R" w:eastAsia="Adobe 仿宋 Std R" w:hAnsi="Adobe 仿宋 Std R" w:cs="Adobe 仿宋 Std R"/>
          <w:spacing w:val="-14"/>
          <w:sz w:val="24"/>
          <w:szCs w:val="24"/>
        </w:rPr>
        <w:t>：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以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上全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国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级奖项</w:t>
      </w:r>
      <w:r>
        <w:rPr>
          <w:rFonts w:ascii="Adobe 仿宋 Std R" w:eastAsia="Adobe 仿宋 Std R" w:hAnsi="Adobe 仿宋 Std R" w:cs="Adobe 仿宋 Std R"/>
          <w:spacing w:val="-17"/>
          <w:sz w:val="24"/>
          <w:szCs w:val="24"/>
        </w:rPr>
        <w:t>为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《全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国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性文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艺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新闻出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版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评奖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管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理办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法</w:t>
      </w:r>
      <w:r>
        <w:rPr>
          <w:rFonts w:ascii="Adobe 仿宋 Std R" w:eastAsia="Adobe 仿宋 Std R" w:hAnsi="Adobe 仿宋 Std R" w:cs="Adobe 仿宋 Std R"/>
          <w:spacing w:val="-14"/>
          <w:sz w:val="24"/>
          <w:szCs w:val="24"/>
        </w:rPr>
        <w:t>》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中明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确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的奖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项</w:t>
      </w:r>
      <w:r>
        <w:rPr>
          <w:rFonts w:ascii="Adobe 仿宋 Std R" w:eastAsia="Adobe 仿宋 Std R" w:hAnsi="Adobe 仿宋 Std R" w:cs="Adobe 仿宋 Std R"/>
          <w:spacing w:val="-14"/>
          <w:sz w:val="24"/>
          <w:szCs w:val="24"/>
        </w:rPr>
        <w:t>。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引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进</w:t>
      </w:r>
      <w:r>
        <w:rPr>
          <w:rFonts w:ascii="Adobe 仿宋 Std R" w:eastAsia="Adobe 仿宋 Std R" w:hAnsi="Adobe 仿宋 Std R" w:cs="Adobe 仿宋 Std R"/>
          <w:sz w:val="24"/>
          <w:szCs w:val="24"/>
        </w:rPr>
        <w:t xml:space="preserve">人 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才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在国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外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或外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省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获得的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奖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项比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照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本一</w:t>
      </w:r>
      <w:r>
        <w:rPr>
          <w:rFonts w:ascii="Adobe 仿宋 Std R" w:eastAsia="Adobe 仿宋 Std R" w:hAnsi="Adobe 仿宋 Std R" w:cs="Adobe 仿宋 Std R"/>
          <w:spacing w:val="-10"/>
          <w:sz w:val="24"/>
          <w:szCs w:val="24"/>
        </w:rPr>
        <w:t>览</w:t>
      </w:r>
      <w:r>
        <w:rPr>
          <w:rFonts w:ascii="Adobe 仿宋 Std R" w:eastAsia="Adobe 仿宋 Std R" w:hAnsi="Adobe 仿宋 Std R" w:cs="Adobe 仿宋 Std R"/>
          <w:spacing w:val="-7"/>
          <w:sz w:val="24"/>
          <w:szCs w:val="24"/>
        </w:rPr>
        <w:t>表认定</w:t>
      </w:r>
      <w:r>
        <w:rPr>
          <w:rFonts w:ascii="Adobe 仿宋 Std R" w:eastAsia="Adobe 仿宋 Std R" w:hAnsi="Adobe 仿宋 Std R" w:cs="Adobe 仿宋 Std R"/>
          <w:sz w:val="24"/>
          <w:szCs w:val="24"/>
        </w:rPr>
        <w:t>。</w:t>
      </w:r>
    </w:p>
    <w:p w:rsidR="00D16493" w:rsidRPr="007027CC" w:rsidRDefault="00D16493"/>
    <w:sectPr w:rsidR="00D16493" w:rsidRPr="007027CC">
      <w:footerReference w:type="default" r:id="rId7"/>
      <w:pgSz w:w="11920" w:h="16840"/>
      <w:pgMar w:top="1560" w:right="1400" w:bottom="1580" w:left="1420" w:header="0" w:footer="1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BB" w:rsidRDefault="004815BB" w:rsidP="006B4CDB">
      <w:r>
        <w:separator/>
      </w:r>
    </w:p>
  </w:endnote>
  <w:endnote w:type="continuationSeparator" w:id="0">
    <w:p w:rsidR="004815BB" w:rsidRDefault="004815BB" w:rsidP="006B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dobe 仿宋 Std R"/>
    <w:panose1 w:val="02020400000000000000"/>
    <w:charset w:val="28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67" w:rsidRDefault="004815B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BB" w:rsidRDefault="004815BB" w:rsidP="006B4CDB">
      <w:r>
        <w:separator/>
      </w:r>
    </w:p>
  </w:footnote>
  <w:footnote w:type="continuationSeparator" w:id="0">
    <w:p w:rsidR="004815BB" w:rsidRDefault="004815BB" w:rsidP="006B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6"/>
    <w:rsid w:val="004815BB"/>
    <w:rsid w:val="006B4CDB"/>
    <w:rsid w:val="007027CC"/>
    <w:rsid w:val="00CA3736"/>
    <w:rsid w:val="00D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89EEBB-5DC2-433D-A64A-E1DA2B03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</Words>
  <Characters>829</Characters>
  <Application>Microsoft Office Word</Application>
  <DocSecurity>0</DocSecurity>
  <Lines>6</Lines>
  <Paragraphs>1</Paragraphs>
  <ScaleCrop>false</ScaleCrop>
  <Company>Lenovo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张小慧</dc:creator>
  <cp:keywords/>
  <dc:description/>
  <cp:lastModifiedBy>张小慧</cp:lastModifiedBy>
  <cp:revision>3</cp:revision>
  <dcterms:created xsi:type="dcterms:W3CDTF">2020-09-28T03:13:00Z</dcterms:created>
  <dcterms:modified xsi:type="dcterms:W3CDTF">2020-09-28T03:14:00Z</dcterms:modified>
</cp:coreProperties>
</file>